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3439" w14:textId="3D686189" w:rsidR="00CC609D" w:rsidRPr="0037748F" w:rsidRDefault="007242FC" w:rsidP="006808B9">
      <w:pPr>
        <w:autoSpaceDE w:val="0"/>
        <w:autoSpaceDN w:val="0"/>
        <w:adjustRightInd w:val="0"/>
        <w:spacing w:after="0" w:line="240" w:lineRule="auto"/>
        <w:rPr>
          <w:rFonts w:ascii="Corbel" w:hAnsi="Corbel" w:cs="ArialMT"/>
          <w:color w:val="4B4B4B"/>
          <w:sz w:val="44"/>
          <w:szCs w:val="44"/>
          <w:u w:val="single"/>
        </w:rPr>
      </w:pPr>
      <w:r>
        <w:rPr>
          <w:rFonts w:ascii="Corbel" w:hAnsi="Corbel" w:cs="ArialMT"/>
          <w:noProof/>
          <w:color w:val="4B4B4B"/>
          <w:sz w:val="44"/>
          <w:szCs w:val="44"/>
          <w:u w:val="single"/>
        </w:rPr>
        <w:drawing>
          <wp:anchor distT="0" distB="0" distL="114300" distR="114300" simplePos="0" relativeHeight="251658240" behindDoc="0" locked="0" layoutInCell="1" allowOverlap="1" wp14:anchorId="015DE599" wp14:editId="0F0A6693">
            <wp:simplePos x="0" y="0"/>
            <wp:positionH relativeFrom="column">
              <wp:posOffset>4519930</wp:posOffset>
            </wp:positionH>
            <wp:positionV relativeFrom="paragraph">
              <wp:posOffset>-861695</wp:posOffset>
            </wp:positionV>
            <wp:extent cx="1834515" cy="1981200"/>
            <wp:effectExtent l="0" t="0" r="0" b="0"/>
            <wp:wrapNone/>
            <wp:docPr id="1" name="Afbeelding 1" descr="Afbeelding met tekst, teken,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 vectorafbeeldinge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4515" cy="1981200"/>
                    </a:xfrm>
                    <a:prstGeom prst="rect">
                      <a:avLst/>
                    </a:prstGeom>
                  </pic:spPr>
                </pic:pic>
              </a:graphicData>
            </a:graphic>
            <wp14:sizeRelH relativeFrom="page">
              <wp14:pctWidth>0</wp14:pctWidth>
            </wp14:sizeRelH>
            <wp14:sizeRelV relativeFrom="page">
              <wp14:pctHeight>0</wp14:pctHeight>
            </wp14:sizeRelV>
          </wp:anchor>
        </w:drawing>
      </w:r>
      <w:r w:rsidR="005528E1" w:rsidRPr="0037748F">
        <w:rPr>
          <w:rFonts w:ascii="Corbel" w:hAnsi="Corbel" w:cs="ArialMT"/>
          <w:color w:val="4B4B4B"/>
          <w:sz w:val="44"/>
          <w:szCs w:val="44"/>
          <w:u w:val="single"/>
        </w:rPr>
        <w:t xml:space="preserve">Persbericht </w:t>
      </w:r>
    </w:p>
    <w:p w14:paraId="4CF42D77" w14:textId="77777777" w:rsidR="00CC609D" w:rsidRDefault="00CC609D" w:rsidP="006808B9">
      <w:pPr>
        <w:autoSpaceDE w:val="0"/>
        <w:autoSpaceDN w:val="0"/>
        <w:adjustRightInd w:val="0"/>
        <w:spacing w:after="0" w:line="240" w:lineRule="auto"/>
        <w:rPr>
          <w:rFonts w:ascii="Corbel" w:hAnsi="Corbel" w:cs="ArialMT"/>
          <w:color w:val="4B4B4B"/>
          <w:sz w:val="24"/>
          <w:szCs w:val="24"/>
          <w:highlight w:val="yellow"/>
        </w:rPr>
      </w:pPr>
    </w:p>
    <w:p w14:paraId="2EF322C9" w14:textId="6FDE9EC5" w:rsidR="006808B9" w:rsidRPr="001049C2" w:rsidRDefault="001350C1" w:rsidP="006808B9">
      <w:pPr>
        <w:autoSpaceDE w:val="0"/>
        <w:autoSpaceDN w:val="0"/>
        <w:adjustRightInd w:val="0"/>
        <w:spacing w:after="0" w:line="240" w:lineRule="auto"/>
        <w:rPr>
          <w:rFonts w:ascii="Corbel" w:hAnsi="Corbel" w:cs="ArialMT"/>
          <w:color w:val="4B4B4B"/>
          <w:sz w:val="24"/>
          <w:szCs w:val="24"/>
        </w:rPr>
      </w:pPr>
      <w:r>
        <w:rPr>
          <w:rFonts w:ascii="Corbel" w:hAnsi="Corbel" w:cs="ArialMT"/>
          <w:color w:val="4B4B4B"/>
          <w:sz w:val="24"/>
          <w:szCs w:val="24"/>
        </w:rPr>
        <w:t>25 september 2023</w:t>
      </w:r>
    </w:p>
    <w:p w14:paraId="408A47C5" w14:textId="1800D832" w:rsidR="006808B9" w:rsidRPr="001049C2" w:rsidRDefault="006808B9" w:rsidP="006808B9">
      <w:pPr>
        <w:autoSpaceDE w:val="0"/>
        <w:autoSpaceDN w:val="0"/>
        <w:adjustRightInd w:val="0"/>
        <w:spacing w:after="0" w:line="240" w:lineRule="auto"/>
        <w:rPr>
          <w:rFonts w:ascii="Corbel" w:hAnsi="Corbel" w:cs="ArialMT"/>
          <w:color w:val="4B4B4B"/>
          <w:sz w:val="44"/>
          <w:szCs w:val="44"/>
        </w:rPr>
      </w:pPr>
      <w:r w:rsidRPr="001049C2">
        <w:rPr>
          <w:rFonts w:ascii="Corbel" w:hAnsi="Corbel" w:cs="ArialMT"/>
          <w:color w:val="4B4B4B"/>
          <w:sz w:val="44"/>
          <w:szCs w:val="44"/>
        </w:rPr>
        <w:t xml:space="preserve">Leger des Heils </w:t>
      </w:r>
      <w:r w:rsidR="001350C1">
        <w:rPr>
          <w:rFonts w:ascii="Corbel" w:hAnsi="Corbel" w:cs="ArialMT"/>
          <w:color w:val="4B4B4B"/>
          <w:sz w:val="44"/>
          <w:szCs w:val="44"/>
        </w:rPr>
        <w:t>heeft collectanten nodig</w:t>
      </w:r>
      <w:r w:rsidRPr="001049C2">
        <w:rPr>
          <w:rFonts w:ascii="Corbel" w:hAnsi="Corbel" w:cs="ArialMT"/>
          <w:color w:val="4B4B4B"/>
          <w:sz w:val="44"/>
          <w:szCs w:val="44"/>
        </w:rPr>
        <w:t xml:space="preserve"> in</w:t>
      </w:r>
    </w:p>
    <w:p w14:paraId="13F026BD" w14:textId="7B90CB62" w:rsidR="006808B9" w:rsidRPr="001049C2" w:rsidRDefault="006808B9" w:rsidP="006808B9">
      <w:pPr>
        <w:autoSpaceDE w:val="0"/>
        <w:autoSpaceDN w:val="0"/>
        <w:adjustRightInd w:val="0"/>
        <w:spacing w:after="0" w:line="240" w:lineRule="auto"/>
        <w:rPr>
          <w:rFonts w:ascii="Corbel" w:hAnsi="Corbel" w:cs="ArialMT"/>
          <w:color w:val="4B4B4B"/>
          <w:sz w:val="44"/>
          <w:szCs w:val="44"/>
        </w:rPr>
      </w:pPr>
      <w:r w:rsidRPr="00CE4CEB">
        <w:rPr>
          <w:rFonts w:ascii="Corbel" w:hAnsi="Corbel" w:cs="ArialMT"/>
          <w:color w:val="4B4B4B"/>
          <w:sz w:val="44"/>
          <w:szCs w:val="44"/>
          <w:highlight w:val="yellow"/>
        </w:rPr>
        <w:t>gemeente</w:t>
      </w:r>
    </w:p>
    <w:p w14:paraId="77236B0F" w14:textId="77777777" w:rsidR="006706C1" w:rsidRDefault="006706C1" w:rsidP="006808B9">
      <w:pPr>
        <w:autoSpaceDE w:val="0"/>
        <w:autoSpaceDN w:val="0"/>
        <w:adjustRightInd w:val="0"/>
        <w:spacing w:after="0" w:line="240" w:lineRule="auto"/>
        <w:rPr>
          <w:rFonts w:ascii="Corbel" w:hAnsi="Corbel" w:cs="Arial-BoldMT"/>
          <w:b/>
          <w:bCs/>
          <w:color w:val="4B4B4B"/>
          <w:sz w:val="24"/>
          <w:szCs w:val="24"/>
        </w:rPr>
      </w:pPr>
    </w:p>
    <w:p w14:paraId="4B651EDA" w14:textId="77777777" w:rsidR="001D60BF" w:rsidRPr="001D60BF" w:rsidRDefault="001D60BF" w:rsidP="001D60BF">
      <w:pPr>
        <w:spacing w:line="315" w:lineRule="atLeast"/>
        <w:rPr>
          <w:rFonts w:ascii="Corbel" w:hAnsi="Corbel" w:cs="Helvetica"/>
          <w:color w:val="4B4B4B"/>
          <w:sz w:val="24"/>
          <w:szCs w:val="24"/>
        </w:rPr>
      </w:pPr>
      <w:r w:rsidRPr="001D60BF">
        <w:rPr>
          <w:rStyle w:val="Zwaar"/>
          <w:rFonts w:ascii="Corbel" w:hAnsi="Corbel"/>
          <w:color w:val="4B4B4B"/>
          <w:sz w:val="24"/>
          <w:szCs w:val="24"/>
        </w:rPr>
        <w:t>De straat op voor broodnodig buurtwerk!</w:t>
      </w:r>
    </w:p>
    <w:p w14:paraId="0051E0EB" w14:textId="77777777" w:rsidR="001D60BF" w:rsidRPr="001D60BF" w:rsidRDefault="001D60BF" w:rsidP="001D60BF">
      <w:pPr>
        <w:spacing w:line="315" w:lineRule="atLeast"/>
        <w:rPr>
          <w:rFonts w:ascii="Corbel" w:hAnsi="Corbel" w:cs="Helvetica"/>
          <w:color w:val="4B4B4B"/>
          <w:sz w:val="24"/>
          <w:szCs w:val="24"/>
        </w:rPr>
      </w:pPr>
      <w:r w:rsidRPr="001D60BF">
        <w:rPr>
          <w:rStyle w:val="Zwaar"/>
          <w:rFonts w:ascii="Corbel" w:hAnsi="Corbel"/>
          <w:color w:val="4B4B4B"/>
          <w:sz w:val="24"/>
          <w:szCs w:val="24"/>
        </w:rPr>
        <w:t>In de week van 26 november tot en met 2 december 2023 gaan duizenden vrijwilligers van het Leger des Heils in het hele land weer langs de deuren om te collecteren voor hulp aan kwetsbare mensen. In deze onzekere tijden, waarin inflatie, armoede en onvoldoende perspectief op bestaanszekerheid aan de orde van de dag zijn, is dat broodnodig.</w:t>
      </w:r>
    </w:p>
    <w:p w14:paraId="0C332F48" w14:textId="1D7A6AEA" w:rsidR="00263E4A" w:rsidRDefault="00C271DD" w:rsidP="00DF3D3D">
      <w:pPr>
        <w:autoSpaceDE w:val="0"/>
        <w:autoSpaceDN w:val="0"/>
        <w:adjustRightInd w:val="0"/>
        <w:spacing w:after="0" w:line="240" w:lineRule="auto"/>
        <w:rPr>
          <w:rFonts w:ascii="Corbel" w:hAnsi="Corbel" w:cs="ArialMT"/>
          <w:color w:val="4B4B4B"/>
          <w:sz w:val="24"/>
          <w:szCs w:val="24"/>
        </w:rPr>
      </w:pPr>
      <w:r w:rsidRPr="00C271DD">
        <w:rPr>
          <w:rFonts w:ascii="Corbel" w:hAnsi="Corbel" w:cs="ArialMT"/>
          <w:color w:val="4B4B4B"/>
          <w:sz w:val="24"/>
          <w:szCs w:val="24"/>
        </w:rPr>
        <w:t xml:space="preserve">Collecteren aan de deur is lastiger dan een aantal jaren terug en er gaan veel minder mensen de straat op dan in andere jaren. En dat terwijl het Leger de opbrengsten eigenlijk niet kan missen. Vandaar dat het Leger iedereen oproept om een handje te helpen. Tevens heeft het Leger des Heils de mogelijkheid gecreëerd om online collectant te worden. Op </w:t>
      </w:r>
      <w:hyperlink r:id="rId8" w:history="1">
        <w:r w:rsidRPr="00C271DD">
          <w:rPr>
            <w:rStyle w:val="Hyperlink"/>
            <w:rFonts w:ascii="Corbel" w:hAnsi="Corbel" w:cs="ArialMT"/>
            <w:sz w:val="24"/>
            <w:szCs w:val="24"/>
          </w:rPr>
          <w:t>Word collectevrijwilliger bij het Leger des Heils</w:t>
        </w:r>
      </w:hyperlink>
      <w:r w:rsidRPr="00C271DD">
        <w:rPr>
          <w:rFonts w:ascii="Corbel" w:hAnsi="Corbel" w:cs="ArialMT"/>
          <w:color w:val="4B4B4B"/>
          <w:sz w:val="24"/>
          <w:szCs w:val="24"/>
        </w:rPr>
        <w:t xml:space="preserve"> is te zien hoe dat werkt.</w:t>
      </w:r>
    </w:p>
    <w:p w14:paraId="733A804F" w14:textId="77777777" w:rsidR="00C271DD" w:rsidRDefault="00C271DD" w:rsidP="00DF3D3D">
      <w:pPr>
        <w:autoSpaceDE w:val="0"/>
        <w:autoSpaceDN w:val="0"/>
        <w:adjustRightInd w:val="0"/>
        <w:spacing w:after="0" w:line="240" w:lineRule="auto"/>
        <w:rPr>
          <w:rFonts w:ascii="Corbel" w:hAnsi="Corbel" w:cs="ArialMT"/>
          <w:color w:val="4B4B4B"/>
          <w:sz w:val="24"/>
          <w:szCs w:val="24"/>
        </w:rPr>
      </w:pPr>
    </w:p>
    <w:p w14:paraId="04F4DAEC" w14:textId="77777777" w:rsidR="00C271DD" w:rsidRPr="00C271DD" w:rsidRDefault="00C271DD" w:rsidP="00C271DD">
      <w:pPr>
        <w:autoSpaceDE w:val="0"/>
        <w:autoSpaceDN w:val="0"/>
        <w:adjustRightInd w:val="0"/>
        <w:spacing w:after="0" w:line="240" w:lineRule="auto"/>
        <w:rPr>
          <w:rFonts w:ascii="Corbel" w:hAnsi="Corbel" w:cs="ArialMT"/>
          <w:b/>
          <w:bCs/>
          <w:color w:val="4B4B4B"/>
          <w:sz w:val="24"/>
          <w:szCs w:val="24"/>
        </w:rPr>
      </w:pPr>
      <w:r w:rsidRPr="00C271DD">
        <w:rPr>
          <w:rFonts w:ascii="Corbel" w:hAnsi="Corbel" w:cs="ArialMT"/>
          <w:b/>
          <w:bCs/>
          <w:color w:val="4B4B4B"/>
          <w:sz w:val="24"/>
          <w:szCs w:val="24"/>
        </w:rPr>
        <w:t>Buurthuiskamers</w:t>
      </w:r>
    </w:p>
    <w:p w14:paraId="662C3037" w14:textId="77777777" w:rsidR="00C271DD" w:rsidRDefault="00C271DD" w:rsidP="00C271DD">
      <w:pPr>
        <w:autoSpaceDE w:val="0"/>
        <w:autoSpaceDN w:val="0"/>
        <w:adjustRightInd w:val="0"/>
        <w:spacing w:after="0" w:line="240" w:lineRule="auto"/>
        <w:rPr>
          <w:rFonts w:ascii="Corbel" w:hAnsi="Corbel" w:cs="ArialMT"/>
          <w:color w:val="4B4B4B"/>
          <w:sz w:val="24"/>
          <w:szCs w:val="24"/>
        </w:rPr>
      </w:pPr>
      <w:r w:rsidRPr="00C271DD">
        <w:rPr>
          <w:rFonts w:ascii="Corbel" w:hAnsi="Corbel" w:cs="ArialMT"/>
          <w:color w:val="4B4B4B"/>
          <w:sz w:val="24"/>
          <w:szCs w:val="24"/>
        </w:rPr>
        <w:t xml:space="preserve">De opbrengst is bestemd voor het buurtwerk van het Leger des Heils. De organisatie heeft door heel Nederland zo’n honderddertig buurthuiskamers die bedoeld zijn voor de directe omgeving en toegankelijk zijn voor iedereen. Mensen kunnen er terecht voor een kopje koffie, een spelletje, een maaltijd, een (pastoraal) gesprek, zingevingsvragen of bijvoorbeeld tweedehands kleding. In steeds meer locaties wordt ook schuldhulp en huiswerkbegeleiding geboden, aangevuld met lokale activiteiten. </w:t>
      </w:r>
    </w:p>
    <w:p w14:paraId="4040DCD5" w14:textId="77777777" w:rsidR="00C271DD" w:rsidRDefault="00C271DD" w:rsidP="00C271DD">
      <w:pPr>
        <w:autoSpaceDE w:val="0"/>
        <w:autoSpaceDN w:val="0"/>
        <w:adjustRightInd w:val="0"/>
        <w:spacing w:after="0" w:line="240" w:lineRule="auto"/>
        <w:rPr>
          <w:rFonts w:ascii="Corbel" w:hAnsi="Corbel" w:cs="ArialMT"/>
          <w:color w:val="4B4B4B"/>
          <w:sz w:val="24"/>
          <w:szCs w:val="24"/>
        </w:rPr>
      </w:pPr>
    </w:p>
    <w:p w14:paraId="45FD02B1" w14:textId="77777777" w:rsidR="00C271DD" w:rsidRPr="00C271DD" w:rsidRDefault="00C271DD" w:rsidP="00C271DD">
      <w:pPr>
        <w:autoSpaceDE w:val="0"/>
        <w:autoSpaceDN w:val="0"/>
        <w:adjustRightInd w:val="0"/>
        <w:spacing w:after="0" w:line="240" w:lineRule="auto"/>
        <w:rPr>
          <w:rFonts w:ascii="Corbel" w:hAnsi="Corbel" w:cs="ArialMT"/>
          <w:b/>
          <w:bCs/>
          <w:color w:val="4B4B4B"/>
          <w:sz w:val="24"/>
          <w:szCs w:val="24"/>
        </w:rPr>
      </w:pPr>
      <w:r w:rsidRPr="00C271DD">
        <w:rPr>
          <w:rFonts w:ascii="Corbel" w:hAnsi="Corbel" w:cs="ArialMT"/>
          <w:b/>
          <w:bCs/>
          <w:color w:val="4B4B4B"/>
          <w:sz w:val="24"/>
          <w:szCs w:val="24"/>
        </w:rPr>
        <w:t>Behoefte aan hulp enorm</w:t>
      </w:r>
    </w:p>
    <w:p w14:paraId="1B0BEAB4" w14:textId="76DAE12A" w:rsidR="00C271DD" w:rsidRDefault="00C271DD" w:rsidP="00C271DD">
      <w:pPr>
        <w:autoSpaceDE w:val="0"/>
        <w:autoSpaceDN w:val="0"/>
        <w:adjustRightInd w:val="0"/>
        <w:spacing w:after="0" w:line="240" w:lineRule="auto"/>
        <w:rPr>
          <w:rFonts w:ascii="Corbel" w:hAnsi="Corbel" w:cs="ArialMT"/>
          <w:color w:val="4B4B4B"/>
          <w:sz w:val="24"/>
          <w:szCs w:val="24"/>
        </w:rPr>
      </w:pPr>
      <w:r w:rsidRPr="00C271DD">
        <w:rPr>
          <w:rFonts w:ascii="Corbel" w:hAnsi="Corbel" w:cs="ArialMT"/>
          <w:color w:val="4B4B4B"/>
          <w:sz w:val="24"/>
          <w:szCs w:val="24"/>
        </w:rPr>
        <w:t>Doel is om mensen uit een sociaal isolement te halen of dit isolement te voorkomen. Zeker voor mensen met minder bestedingsruimte is zo'n locatie vaak echt een vangnet. In de buurthuiskamers kunnen buurtbewoners elkaar bovendien leren kennen, waardoor gewerkt wordt aan hun sociale netwerk en bovendien de buurt wordt versterkt. Het overgrote deel van de buurthuiskamers is niet gesubsidieerd, waardoor het bestaan volledig afhankelijk is van giften en donaties. Het Leger des Heils doet zijn uiterste best om ‘in de buurt’ te blijven, en daarbij ook een veilige afstand te hanteren. Dat is niet altijd even gemakkelijk, terwijl juist nu de behoefte aan contact en directe hulp enorm is.</w:t>
      </w:r>
    </w:p>
    <w:p w14:paraId="0DE4490B" w14:textId="77777777" w:rsidR="00C271DD" w:rsidRDefault="00C271DD" w:rsidP="00C271DD">
      <w:pPr>
        <w:autoSpaceDE w:val="0"/>
        <w:autoSpaceDN w:val="0"/>
        <w:adjustRightInd w:val="0"/>
        <w:spacing w:after="0" w:line="240" w:lineRule="auto"/>
        <w:rPr>
          <w:rFonts w:ascii="Corbel" w:hAnsi="Corbel" w:cs="ArialMT"/>
          <w:color w:val="4B4B4B"/>
          <w:sz w:val="24"/>
          <w:szCs w:val="24"/>
        </w:rPr>
      </w:pPr>
    </w:p>
    <w:p w14:paraId="2428FC99" w14:textId="20714B68" w:rsidR="00DF3D3D" w:rsidRPr="001049C2" w:rsidRDefault="00C271DD" w:rsidP="00DF3D3D">
      <w:pPr>
        <w:rPr>
          <w:rFonts w:ascii="Corbel" w:hAnsi="Corbel" w:cs="ArialMT"/>
          <w:color w:val="4B4B4B"/>
          <w:sz w:val="24"/>
          <w:szCs w:val="24"/>
        </w:rPr>
      </w:pPr>
      <w:r>
        <w:rPr>
          <w:rFonts w:ascii="Corbel" w:hAnsi="Corbel" w:cs="ArialMT"/>
          <w:color w:val="4B4B4B"/>
          <w:sz w:val="24"/>
          <w:szCs w:val="24"/>
        </w:rPr>
        <w:t xml:space="preserve">Meer weten? Neem contact op. </w:t>
      </w:r>
    </w:p>
    <w:p w14:paraId="0DE1420F" w14:textId="497B4C94" w:rsidR="00DF3D3D" w:rsidRPr="001049C2" w:rsidRDefault="00DF3D3D" w:rsidP="00DF3D3D">
      <w:pPr>
        <w:autoSpaceDE w:val="0"/>
        <w:autoSpaceDN w:val="0"/>
        <w:adjustRightInd w:val="0"/>
        <w:spacing w:after="0" w:line="240" w:lineRule="auto"/>
        <w:rPr>
          <w:rFonts w:ascii="Corbel" w:hAnsi="Corbel" w:cs="Arial-BoldMT"/>
          <w:b/>
          <w:bCs/>
          <w:color w:val="4B4B4B"/>
          <w:sz w:val="24"/>
          <w:szCs w:val="24"/>
        </w:rPr>
      </w:pPr>
      <w:r w:rsidRPr="001049C2">
        <w:rPr>
          <w:rFonts w:ascii="Corbel" w:hAnsi="Corbel" w:cs="Arial-BoldMT"/>
          <w:b/>
          <w:bCs/>
          <w:color w:val="4B4B4B"/>
          <w:sz w:val="24"/>
          <w:szCs w:val="24"/>
        </w:rPr>
        <w:t>Peter Hilhorst</w:t>
      </w:r>
      <w:r w:rsidR="006706C1">
        <w:rPr>
          <w:rFonts w:ascii="Corbel" w:hAnsi="Corbel" w:cs="Arial-BoldMT"/>
          <w:b/>
          <w:bCs/>
          <w:color w:val="4B4B4B"/>
          <w:sz w:val="24"/>
          <w:szCs w:val="24"/>
        </w:rPr>
        <w:tab/>
      </w:r>
      <w:r w:rsidR="006706C1">
        <w:rPr>
          <w:rFonts w:ascii="Corbel" w:hAnsi="Corbel" w:cs="Arial-BoldMT"/>
          <w:b/>
          <w:bCs/>
          <w:color w:val="4B4B4B"/>
          <w:sz w:val="24"/>
          <w:szCs w:val="24"/>
        </w:rPr>
        <w:tab/>
      </w:r>
      <w:r w:rsidR="006706C1">
        <w:rPr>
          <w:rFonts w:ascii="Corbel" w:hAnsi="Corbel" w:cs="Arial-BoldMT"/>
          <w:b/>
          <w:bCs/>
          <w:color w:val="4B4B4B"/>
          <w:sz w:val="24"/>
          <w:szCs w:val="24"/>
        </w:rPr>
        <w:tab/>
      </w:r>
      <w:r w:rsidR="006706C1">
        <w:rPr>
          <w:rFonts w:ascii="Corbel" w:hAnsi="Corbel" w:cs="Arial-BoldMT"/>
          <w:b/>
          <w:bCs/>
          <w:color w:val="4B4B4B"/>
          <w:sz w:val="24"/>
          <w:szCs w:val="24"/>
        </w:rPr>
        <w:tab/>
      </w:r>
      <w:r w:rsidR="006706C1">
        <w:rPr>
          <w:rFonts w:ascii="Corbel" w:hAnsi="Corbel" w:cs="Arial-BoldMT"/>
          <w:b/>
          <w:bCs/>
          <w:color w:val="4B4B4B"/>
          <w:sz w:val="24"/>
          <w:szCs w:val="24"/>
        </w:rPr>
        <w:tab/>
      </w:r>
      <w:r w:rsidR="006706C1" w:rsidRPr="001049C2">
        <w:rPr>
          <w:rFonts w:ascii="Corbel" w:hAnsi="Corbel" w:cs="Arial-BoldMT"/>
          <w:b/>
          <w:bCs/>
          <w:color w:val="4B4B4B"/>
          <w:sz w:val="24"/>
          <w:szCs w:val="24"/>
        </w:rPr>
        <w:t>Leger des Heils</w:t>
      </w:r>
    </w:p>
    <w:p w14:paraId="1302D7B1" w14:textId="5A3C0C71" w:rsidR="00FC2274" w:rsidRPr="006706C1" w:rsidRDefault="00FC2274" w:rsidP="00DF3D3D">
      <w:pPr>
        <w:autoSpaceDE w:val="0"/>
        <w:autoSpaceDN w:val="0"/>
        <w:adjustRightInd w:val="0"/>
        <w:spacing w:after="0" w:line="240" w:lineRule="auto"/>
        <w:rPr>
          <w:rFonts w:ascii="Corbel" w:hAnsi="Corbel" w:cs="ArialMT"/>
          <w:color w:val="4B4B4B"/>
          <w:sz w:val="24"/>
          <w:szCs w:val="24"/>
        </w:rPr>
      </w:pPr>
      <w:r w:rsidRPr="00FC2274">
        <w:rPr>
          <w:rFonts w:ascii="Corbel" w:hAnsi="Corbel" w:cs="Arial-ItalicMT"/>
          <w:i/>
          <w:iCs/>
          <w:color w:val="4B4B4B"/>
          <w:sz w:val="24"/>
          <w:szCs w:val="24"/>
        </w:rPr>
        <w:t>Teamleider lokale fondsenwerving &amp; collecte</w:t>
      </w:r>
      <w:r w:rsidR="006706C1">
        <w:rPr>
          <w:rFonts w:ascii="Corbel" w:hAnsi="Corbel" w:cs="Arial-ItalicMT"/>
          <w:i/>
          <w:iCs/>
          <w:color w:val="4B4B4B"/>
          <w:sz w:val="24"/>
          <w:szCs w:val="24"/>
        </w:rPr>
        <w:tab/>
      </w:r>
      <w:r w:rsidR="006706C1" w:rsidRPr="001049C2">
        <w:rPr>
          <w:rFonts w:ascii="Corbel" w:hAnsi="Corbel" w:cs="ArialMT"/>
          <w:color w:val="4B4B4B"/>
          <w:sz w:val="24"/>
          <w:szCs w:val="24"/>
        </w:rPr>
        <w:t>Spoordreef 10</w:t>
      </w:r>
    </w:p>
    <w:p w14:paraId="18514AB8" w14:textId="32774282" w:rsidR="00DF3D3D" w:rsidRPr="006706C1" w:rsidRDefault="00000000" w:rsidP="00DF3D3D">
      <w:pPr>
        <w:autoSpaceDE w:val="0"/>
        <w:autoSpaceDN w:val="0"/>
        <w:adjustRightInd w:val="0"/>
        <w:spacing w:after="0" w:line="240" w:lineRule="auto"/>
        <w:rPr>
          <w:rFonts w:ascii="Corbel" w:hAnsi="Corbel" w:cs="ArialMT"/>
          <w:color w:val="4B4B4B"/>
          <w:sz w:val="24"/>
          <w:szCs w:val="24"/>
        </w:rPr>
      </w:pPr>
      <w:hyperlink r:id="rId9" w:history="1">
        <w:r w:rsidR="006706C1" w:rsidRPr="004B4BE4">
          <w:rPr>
            <w:rStyle w:val="Hyperlink"/>
            <w:rFonts w:ascii="Corbel" w:hAnsi="Corbel" w:cs="ArialMT"/>
            <w:sz w:val="24"/>
            <w:szCs w:val="24"/>
          </w:rPr>
          <w:t>collecte@legerdesheils.nl</w:t>
        </w:r>
      </w:hyperlink>
      <w:r w:rsidR="006706C1">
        <w:rPr>
          <w:rFonts w:ascii="Corbel" w:hAnsi="Corbel" w:cs="ArialMT"/>
          <w:color w:val="555354"/>
          <w:sz w:val="24"/>
          <w:szCs w:val="24"/>
        </w:rPr>
        <w:tab/>
      </w:r>
      <w:r w:rsidR="006706C1">
        <w:rPr>
          <w:rFonts w:ascii="Corbel" w:hAnsi="Corbel" w:cs="ArialMT"/>
          <w:color w:val="555354"/>
          <w:sz w:val="24"/>
          <w:szCs w:val="24"/>
        </w:rPr>
        <w:tab/>
      </w:r>
      <w:r w:rsidR="006706C1">
        <w:rPr>
          <w:rFonts w:ascii="Corbel" w:hAnsi="Corbel" w:cs="ArialMT"/>
          <w:color w:val="555354"/>
          <w:sz w:val="24"/>
          <w:szCs w:val="24"/>
        </w:rPr>
        <w:tab/>
      </w:r>
      <w:r w:rsidR="006706C1">
        <w:rPr>
          <w:rFonts w:ascii="Corbel" w:hAnsi="Corbel" w:cs="ArialMT"/>
          <w:color w:val="555354"/>
          <w:sz w:val="24"/>
          <w:szCs w:val="24"/>
        </w:rPr>
        <w:tab/>
      </w:r>
      <w:r w:rsidR="006706C1" w:rsidRPr="001049C2">
        <w:rPr>
          <w:rFonts w:ascii="Corbel" w:hAnsi="Corbel" w:cs="ArialMT"/>
          <w:color w:val="4B4B4B"/>
          <w:sz w:val="24"/>
          <w:szCs w:val="24"/>
        </w:rPr>
        <w:t>1315 GN Almere</w:t>
      </w:r>
    </w:p>
    <w:p w14:paraId="3DF93CE8" w14:textId="77777777" w:rsidR="006706C1" w:rsidRPr="001049C2" w:rsidRDefault="00DF3D3D" w:rsidP="006706C1">
      <w:pPr>
        <w:rPr>
          <w:rFonts w:ascii="Corbel" w:hAnsi="Corbel"/>
          <w:sz w:val="24"/>
          <w:szCs w:val="24"/>
        </w:rPr>
      </w:pPr>
      <w:r w:rsidRPr="001049C2">
        <w:rPr>
          <w:rFonts w:ascii="Corbel" w:hAnsi="Corbel" w:cs="ArialMT"/>
          <w:color w:val="4B4B4B"/>
          <w:sz w:val="24"/>
          <w:szCs w:val="24"/>
        </w:rPr>
        <w:t>036 5398175</w:t>
      </w:r>
      <w:r w:rsidR="006706C1">
        <w:rPr>
          <w:rFonts w:ascii="Corbel" w:hAnsi="Corbel" w:cs="ArialMT"/>
          <w:color w:val="4B4B4B"/>
          <w:sz w:val="24"/>
          <w:szCs w:val="24"/>
        </w:rPr>
        <w:tab/>
      </w:r>
      <w:r w:rsidR="006706C1">
        <w:rPr>
          <w:rFonts w:ascii="Corbel" w:hAnsi="Corbel" w:cs="ArialMT"/>
          <w:color w:val="4B4B4B"/>
          <w:sz w:val="24"/>
          <w:szCs w:val="24"/>
        </w:rPr>
        <w:tab/>
      </w:r>
      <w:r w:rsidR="006706C1">
        <w:rPr>
          <w:rFonts w:ascii="Corbel" w:hAnsi="Corbel" w:cs="ArialMT"/>
          <w:color w:val="4B4B4B"/>
          <w:sz w:val="24"/>
          <w:szCs w:val="24"/>
        </w:rPr>
        <w:tab/>
      </w:r>
      <w:r w:rsidR="006706C1">
        <w:rPr>
          <w:rFonts w:ascii="Corbel" w:hAnsi="Corbel" w:cs="ArialMT"/>
          <w:color w:val="4B4B4B"/>
          <w:sz w:val="24"/>
          <w:szCs w:val="24"/>
        </w:rPr>
        <w:tab/>
      </w:r>
      <w:r w:rsidR="006706C1">
        <w:rPr>
          <w:rFonts w:ascii="Corbel" w:hAnsi="Corbel" w:cs="ArialMT"/>
          <w:color w:val="4B4B4B"/>
          <w:sz w:val="24"/>
          <w:szCs w:val="24"/>
        </w:rPr>
        <w:tab/>
      </w:r>
      <w:r w:rsidR="006706C1">
        <w:rPr>
          <w:rFonts w:ascii="Corbel" w:hAnsi="Corbel" w:cs="ArialMT"/>
          <w:color w:val="4B4B4B"/>
          <w:sz w:val="24"/>
          <w:szCs w:val="24"/>
        </w:rPr>
        <w:tab/>
      </w:r>
      <w:r w:rsidR="006706C1" w:rsidRPr="001049C2">
        <w:rPr>
          <w:rFonts w:ascii="Corbel" w:hAnsi="Corbel" w:cs="ArialMT"/>
          <w:color w:val="555354"/>
          <w:sz w:val="24"/>
          <w:szCs w:val="24"/>
        </w:rPr>
        <w:t>legerdesheils.nl</w:t>
      </w:r>
    </w:p>
    <w:p w14:paraId="5564B8E2" w14:textId="3927E6F0" w:rsidR="00370360" w:rsidRDefault="00370360">
      <w:pPr>
        <w:rPr>
          <w:rFonts w:ascii="Corbel" w:hAnsi="Corbel" w:cs="ArialMT"/>
          <w:color w:val="4B4B4B"/>
          <w:sz w:val="24"/>
          <w:szCs w:val="24"/>
        </w:rPr>
      </w:pPr>
      <w:r>
        <w:rPr>
          <w:rFonts w:ascii="Corbel" w:hAnsi="Corbel" w:cs="ArialMT"/>
          <w:color w:val="4B4B4B"/>
          <w:sz w:val="24"/>
          <w:szCs w:val="24"/>
        </w:rPr>
        <w:br w:type="page"/>
      </w:r>
    </w:p>
    <w:p w14:paraId="4AD34CE5" w14:textId="59C69CB0" w:rsidR="007D41FE" w:rsidRPr="006706C1" w:rsidRDefault="00D50D5C" w:rsidP="006706C1">
      <w:pPr>
        <w:rPr>
          <w:rFonts w:ascii="Corbel" w:hAnsi="Corbel" w:cs="ArialMT"/>
          <w:color w:val="4B4B4B"/>
          <w:sz w:val="24"/>
          <w:szCs w:val="24"/>
        </w:rPr>
      </w:pPr>
      <w:r>
        <w:rPr>
          <w:rFonts w:ascii="Corbel" w:hAnsi="Corbel" w:cs="ArialMT"/>
          <w:noProof/>
          <w:color w:val="4B4B4B"/>
          <w:sz w:val="24"/>
          <w:szCs w:val="24"/>
        </w:rPr>
        <w:lastRenderedPageBreak/>
        <w:drawing>
          <wp:inline distT="0" distB="0" distL="0" distR="0" wp14:anchorId="3375E3E8" wp14:editId="6C6464D1">
            <wp:extent cx="5760720" cy="3840480"/>
            <wp:effectExtent l="0" t="0" r="0" b="7620"/>
            <wp:docPr id="3" name="Afbeelding 3" descr="Afbeelding met buitenshuis, kleding, persoon, 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uitenshuis, kleding, persoon, hemel&#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sectPr w:rsidR="007D41FE" w:rsidRPr="00670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9B"/>
    <w:rsid w:val="00077C9B"/>
    <w:rsid w:val="001049C2"/>
    <w:rsid w:val="001350C1"/>
    <w:rsid w:val="001427DF"/>
    <w:rsid w:val="001D60BF"/>
    <w:rsid w:val="00206C21"/>
    <w:rsid w:val="00263E4A"/>
    <w:rsid w:val="00370360"/>
    <w:rsid w:val="0037748F"/>
    <w:rsid w:val="003C1FD8"/>
    <w:rsid w:val="00415A27"/>
    <w:rsid w:val="005528E1"/>
    <w:rsid w:val="006706C1"/>
    <w:rsid w:val="006808B9"/>
    <w:rsid w:val="006B1CD9"/>
    <w:rsid w:val="007242FC"/>
    <w:rsid w:val="007D41FE"/>
    <w:rsid w:val="00C271DD"/>
    <w:rsid w:val="00C31FC1"/>
    <w:rsid w:val="00CC609D"/>
    <w:rsid w:val="00CE4CEB"/>
    <w:rsid w:val="00D50D5C"/>
    <w:rsid w:val="00DF3D3D"/>
    <w:rsid w:val="00E84A5B"/>
    <w:rsid w:val="00FC2274"/>
    <w:rsid w:val="00FD3F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EEC8"/>
  <w15:chartTrackingRefBased/>
  <w15:docId w15:val="{7F9564BF-EA46-417A-B9B7-19F6B913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3D3D"/>
    <w:rPr>
      <w:color w:val="0563C1" w:themeColor="hyperlink"/>
      <w:u w:val="single"/>
    </w:rPr>
  </w:style>
  <w:style w:type="character" w:styleId="Onopgelostemelding">
    <w:name w:val="Unresolved Mention"/>
    <w:basedOn w:val="Standaardalinea-lettertype"/>
    <w:uiPriority w:val="99"/>
    <w:semiHidden/>
    <w:unhideWhenUsed/>
    <w:rsid w:val="00DF3D3D"/>
    <w:rPr>
      <w:color w:val="605E5C"/>
      <w:shd w:val="clear" w:color="auto" w:fill="E1DFDD"/>
    </w:rPr>
  </w:style>
  <w:style w:type="character" w:styleId="Zwaar">
    <w:name w:val="Strong"/>
    <w:basedOn w:val="Standaardalinea-lettertype"/>
    <w:uiPriority w:val="22"/>
    <w:qFormat/>
    <w:rsid w:val="001D6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0398">
      <w:bodyDiv w:val="1"/>
      <w:marLeft w:val="0"/>
      <w:marRight w:val="0"/>
      <w:marTop w:val="0"/>
      <w:marBottom w:val="0"/>
      <w:divBdr>
        <w:top w:val="none" w:sz="0" w:space="0" w:color="auto"/>
        <w:left w:val="none" w:sz="0" w:space="0" w:color="auto"/>
        <w:bottom w:val="none" w:sz="0" w:space="0" w:color="auto"/>
        <w:right w:val="none" w:sz="0" w:space="0" w:color="auto"/>
      </w:divBdr>
    </w:div>
    <w:div w:id="276105535">
      <w:bodyDiv w:val="1"/>
      <w:marLeft w:val="0"/>
      <w:marRight w:val="0"/>
      <w:marTop w:val="0"/>
      <w:marBottom w:val="0"/>
      <w:divBdr>
        <w:top w:val="none" w:sz="0" w:space="0" w:color="auto"/>
        <w:left w:val="none" w:sz="0" w:space="0" w:color="auto"/>
        <w:bottom w:val="none" w:sz="0" w:space="0" w:color="auto"/>
        <w:right w:val="none" w:sz="0" w:space="0" w:color="auto"/>
      </w:divBdr>
    </w:div>
    <w:div w:id="609431919">
      <w:bodyDiv w:val="1"/>
      <w:marLeft w:val="0"/>
      <w:marRight w:val="0"/>
      <w:marTop w:val="0"/>
      <w:marBottom w:val="0"/>
      <w:divBdr>
        <w:top w:val="none" w:sz="0" w:space="0" w:color="auto"/>
        <w:left w:val="none" w:sz="0" w:space="0" w:color="auto"/>
        <w:bottom w:val="none" w:sz="0" w:space="0" w:color="auto"/>
        <w:right w:val="none" w:sz="0" w:space="0" w:color="auto"/>
      </w:divBdr>
    </w:div>
    <w:div w:id="793451779">
      <w:bodyDiv w:val="1"/>
      <w:marLeft w:val="0"/>
      <w:marRight w:val="0"/>
      <w:marTop w:val="0"/>
      <w:marBottom w:val="0"/>
      <w:divBdr>
        <w:top w:val="none" w:sz="0" w:space="0" w:color="auto"/>
        <w:left w:val="none" w:sz="0" w:space="0" w:color="auto"/>
        <w:bottom w:val="none" w:sz="0" w:space="0" w:color="auto"/>
        <w:right w:val="none" w:sz="0" w:space="0" w:color="auto"/>
      </w:divBdr>
    </w:div>
    <w:div w:id="970944362">
      <w:bodyDiv w:val="1"/>
      <w:marLeft w:val="0"/>
      <w:marRight w:val="0"/>
      <w:marTop w:val="0"/>
      <w:marBottom w:val="0"/>
      <w:divBdr>
        <w:top w:val="none" w:sz="0" w:space="0" w:color="auto"/>
        <w:left w:val="none" w:sz="0" w:space="0" w:color="auto"/>
        <w:bottom w:val="none" w:sz="0" w:space="0" w:color="auto"/>
        <w:right w:val="none" w:sz="0" w:space="0" w:color="auto"/>
      </w:divBdr>
    </w:div>
    <w:div w:id="150910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erdesheils.nl/word-collectevrijwilliger"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ollecte@legerdesheil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E2BF7491BA346914E920161A22A49" ma:contentTypeVersion="16" ma:contentTypeDescription="Create a new document." ma:contentTypeScope="" ma:versionID="02ccd5f9d9d302ec3e17d5bf42d19313">
  <xsd:schema xmlns:xsd="http://www.w3.org/2001/XMLSchema" xmlns:xs="http://www.w3.org/2001/XMLSchema" xmlns:p="http://schemas.microsoft.com/office/2006/metadata/properties" xmlns:ns2="61655a3b-599d-4edc-b24d-16d3a23ebe20" xmlns:ns3="f26975f1-78dd-409d-b6d4-ab2db380240c" targetNamespace="http://schemas.microsoft.com/office/2006/metadata/properties" ma:root="true" ma:fieldsID="4f0dccabf7713eea5c84d57420fca3ad" ns2:_="" ns3:_="">
    <xsd:import namespace="61655a3b-599d-4edc-b24d-16d3a23ebe20"/>
    <xsd:import namespace="f26975f1-78dd-409d-b6d4-ab2db38024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55a3b-599d-4edc-b24d-16d3a23eb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2e0c08a-b754-4773-a802-fa10ae15c82a"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975f1-78dd-409d-b6d4-ab2db38024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0cc6ebc-35e7-4f9e-a03b-7e14d9d15809}" ma:internalName="TaxCatchAll" ma:showField="CatchAllData" ma:web="f26975f1-78dd-409d-b6d4-ab2db38024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655a3b-599d-4edc-b24d-16d3a23ebe20">
      <Terms xmlns="http://schemas.microsoft.com/office/infopath/2007/PartnerControls"/>
    </lcf76f155ced4ddcb4097134ff3c332f>
    <TaxCatchAll xmlns="f26975f1-78dd-409d-b6d4-ab2db380240c" xsi:nil="true"/>
    <SharedWithUsers xmlns="f26975f1-78dd-409d-b6d4-ab2db380240c">
      <UserInfo>
        <DisplayName>Hilhorst, Peter</DisplayName>
        <AccountId>41</AccountId>
        <AccountType/>
      </UserInfo>
    </SharedWithUsers>
  </documentManagement>
</p:properties>
</file>

<file path=customXml/itemProps1.xml><?xml version="1.0" encoding="utf-8"?>
<ds:datastoreItem xmlns:ds="http://schemas.openxmlformats.org/officeDocument/2006/customXml" ds:itemID="{E7EA5976-8264-43DA-B615-58C3F0125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55a3b-599d-4edc-b24d-16d3a23ebe20"/>
    <ds:schemaRef ds:uri="f26975f1-78dd-409d-b6d4-ab2db3802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2F90B-33D8-4168-87A9-1C06D588A02A}">
  <ds:schemaRefs>
    <ds:schemaRef ds:uri="http://schemas.microsoft.com/sharepoint/v3/contenttype/forms"/>
  </ds:schemaRefs>
</ds:datastoreItem>
</file>

<file path=customXml/itemProps3.xml><?xml version="1.0" encoding="utf-8"?>
<ds:datastoreItem xmlns:ds="http://schemas.openxmlformats.org/officeDocument/2006/customXml" ds:itemID="{E684EFB3-FC1B-4C55-9D20-B81E9BB3B405}">
  <ds:schemaRefs>
    <ds:schemaRef ds:uri="http://schemas.microsoft.com/office/2006/metadata/properties"/>
    <ds:schemaRef ds:uri="http://schemas.microsoft.com/office/infopath/2007/PartnerControls"/>
    <ds:schemaRef ds:uri="61655a3b-599d-4edc-b24d-16d3a23ebe20"/>
    <ds:schemaRef ds:uri="f26975f1-78dd-409d-b6d4-ab2db380240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375</Words>
  <Characters>2068</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Geke van Wijnen</dc:creator>
  <cp:keywords/>
  <dc:description/>
  <cp:lastModifiedBy>Geke van Wijnen</cp:lastModifiedBy>
  <cp:revision>6</cp:revision>
  <dcterms:created xsi:type="dcterms:W3CDTF">2023-10-05T15:52:00Z</dcterms:created>
  <dcterms:modified xsi:type="dcterms:W3CDTF">2023-10-05T15:57:00Z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0x01010023AE2BF7491BA346914E920161A22A49</vt:lpwstr>
  </property>
</Properties>
</file>